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27E" w:rsidRPr="002E12E7" w:rsidRDefault="001E727E" w:rsidP="008C1ABF">
      <w:pPr>
        <w:rPr>
          <w:rFonts w:ascii="Arial" w:hAnsi="Arial" w:cs="Arial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48"/>
      </w:tblGrid>
      <w:tr w:rsidR="008C1ABF" w:rsidRPr="002E12E7" w:rsidTr="008C1ABF">
        <w:trPr>
          <w:trHeight w:val="510"/>
          <w:jc w:val="center"/>
        </w:trPr>
        <w:tc>
          <w:tcPr>
            <w:tcW w:w="2628" w:type="dxa"/>
            <w:vMerge w:val="restart"/>
            <w:vAlign w:val="center"/>
          </w:tcPr>
          <w:p w:rsidR="008C1ABF" w:rsidRPr="002E12E7" w:rsidRDefault="003A1872" w:rsidP="00A32720">
            <w:pPr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218440</wp:posOffset>
                  </wp:positionH>
                  <wp:positionV relativeFrom="paragraph">
                    <wp:posOffset>219075</wp:posOffset>
                  </wp:positionV>
                  <wp:extent cx="1129030" cy="969645"/>
                  <wp:effectExtent l="19050" t="0" r="0" b="0"/>
                  <wp:wrapSquare wrapText="bothSides"/>
                  <wp:docPr id="57" name="Picture 57" descr="sodium chlor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sodium chlor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9030" cy="969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80" w:type="dxa"/>
          </w:tcPr>
          <w:p w:rsidR="00930DD1" w:rsidRPr="002E12E7" w:rsidRDefault="000E4113" w:rsidP="00A3272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2E12E7"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Chemistry</w:t>
            </w:r>
          </w:p>
          <w:p w:rsidR="000E4113" w:rsidRPr="002E12E7" w:rsidRDefault="000E4113" w:rsidP="00A3272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2E12E7"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Salts</w:t>
            </w:r>
          </w:p>
        </w:tc>
        <w:tc>
          <w:tcPr>
            <w:tcW w:w="3148" w:type="dxa"/>
            <w:vMerge w:val="restart"/>
            <w:vAlign w:val="center"/>
          </w:tcPr>
          <w:p w:rsidR="008C1ABF" w:rsidRPr="002E12E7" w:rsidRDefault="003A1872" w:rsidP="00A3272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762125" cy="438150"/>
                  <wp:effectExtent l="19050" t="0" r="9525" b="0"/>
                  <wp:docPr id="1" name="Picture 13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1ABF" w:rsidRPr="002E12E7" w:rsidTr="008C1ABF">
        <w:trPr>
          <w:trHeight w:val="1457"/>
          <w:jc w:val="center"/>
        </w:trPr>
        <w:tc>
          <w:tcPr>
            <w:tcW w:w="2628" w:type="dxa"/>
            <w:vMerge/>
          </w:tcPr>
          <w:p w:rsidR="008C1ABF" w:rsidRPr="002E12E7" w:rsidRDefault="008C1ABF" w:rsidP="00A3272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  <w:tc>
          <w:tcPr>
            <w:tcW w:w="4680" w:type="dxa"/>
          </w:tcPr>
          <w:p w:rsidR="008C1ABF" w:rsidRPr="002E12E7" w:rsidRDefault="00825DFC" w:rsidP="0052403B">
            <w:pPr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Worksheet</w:t>
            </w:r>
          </w:p>
          <w:p w:rsidR="008C1ABF" w:rsidRPr="002E12E7" w:rsidRDefault="008C1ABF" w:rsidP="003A1872">
            <w:pPr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 w:rsidRPr="002E12E7">
              <w:rPr>
                <w:rFonts w:ascii="Arial" w:hAnsi="Arial" w:cs="Arial"/>
                <w:b/>
                <w:bCs/>
                <w:sz w:val="36"/>
                <w:szCs w:val="36"/>
              </w:rPr>
              <w:t>(</w:t>
            </w:r>
            <w:r w:rsidR="003A1872">
              <w:rPr>
                <w:rFonts w:ascii="Arial" w:hAnsi="Arial" w:cs="Arial"/>
                <w:b/>
                <w:bCs/>
                <w:sz w:val="36"/>
                <w:szCs w:val="36"/>
              </w:rPr>
              <w:t>5</w:t>
            </w:r>
            <w:r w:rsidRPr="002E12E7">
              <w:rPr>
                <w:rFonts w:ascii="Arial" w:hAnsi="Arial" w:cs="Arial"/>
                <w:b/>
                <w:bCs/>
                <w:sz w:val="36"/>
                <w:szCs w:val="36"/>
              </w:rPr>
              <w:t>)</w:t>
            </w:r>
          </w:p>
        </w:tc>
        <w:tc>
          <w:tcPr>
            <w:tcW w:w="3148" w:type="dxa"/>
            <w:vMerge/>
          </w:tcPr>
          <w:p w:rsidR="008C1ABF" w:rsidRPr="002E12E7" w:rsidRDefault="008C1ABF" w:rsidP="00A32720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</w:p>
        </w:tc>
      </w:tr>
    </w:tbl>
    <w:p w:rsidR="008C1ABF" w:rsidRPr="002E12E7" w:rsidRDefault="008C1ABF" w:rsidP="008C1ABF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28"/>
        <w:gridCol w:w="3292"/>
      </w:tblGrid>
      <w:tr w:rsidR="008C1ABF" w:rsidRPr="002E12E7" w:rsidTr="00C11234">
        <w:trPr>
          <w:jc w:val="center"/>
        </w:trPr>
        <w:tc>
          <w:tcPr>
            <w:tcW w:w="7128" w:type="dxa"/>
            <w:vMerge w:val="restart"/>
          </w:tcPr>
          <w:p w:rsidR="008C1ABF" w:rsidRPr="002E12E7" w:rsidRDefault="008C1ABF" w:rsidP="00A32720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2E12E7">
              <w:rPr>
                <w:rFonts w:ascii="Arial" w:hAnsi="Arial" w:cs="Arial"/>
                <w:sz w:val="28"/>
                <w:szCs w:val="28"/>
              </w:rPr>
              <w:t>Name:</w:t>
            </w:r>
          </w:p>
        </w:tc>
        <w:tc>
          <w:tcPr>
            <w:tcW w:w="3292" w:type="dxa"/>
          </w:tcPr>
          <w:p w:rsidR="008C1ABF" w:rsidRPr="002E12E7" w:rsidRDefault="008C1ABF" w:rsidP="00A32720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2E12E7">
              <w:rPr>
                <w:rFonts w:ascii="Arial" w:hAnsi="Arial" w:cs="Arial"/>
                <w:sz w:val="28"/>
                <w:szCs w:val="28"/>
              </w:rPr>
              <w:t>Class:     8 / ………</w:t>
            </w:r>
          </w:p>
        </w:tc>
      </w:tr>
      <w:tr w:rsidR="008C1ABF" w:rsidRPr="002E12E7" w:rsidTr="00C11234">
        <w:trPr>
          <w:jc w:val="center"/>
        </w:trPr>
        <w:tc>
          <w:tcPr>
            <w:tcW w:w="7128" w:type="dxa"/>
            <w:vMerge/>
          </w:tcPr>
          <w:p w:rsidR="008C1ABF" w:rsidRPr="002E12E7" w:rsidRDefault="008C1ABF" w:rsidP="00A32720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292" w:type="dxa"/>
          </w:tcPr>
          <w:p w:rsidR="008C1ABF" w:rsidRPr="002E12E7" w:rsidRDefault="008C1ABF" w:rsidP="003A1872">
            <w:pPr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2E12E7">
              <w:rPr>
                <w:rFonts w:ascii="Arial" w:hAnsi="Arial" w:cs="Arial"/>
                <w:sz w:val="28"/>
                <w:szCs w:val="28"/>
              </w:rPr>
              <w:t>Date:</w:t>
            </w:r>
          </w:p>
        </w:tc>
      </w:tr>
    </w:tbl>
    <w:p w:rsidR="008C1ABF" w:rsidRPr="002E12E7" w:rsidRDefault="008C1ABF" w:rsidP="008C1ABF">
      <w:pPr>
        <w:rPr>
          <w:rFonts w:ascii="Arial" w:hAnsi="Arial" w:cs="Arial"/>
        </w:rPr>
      </w:pPr>
    </w:p>
    <w:p w:rsidR="008C1ABF" w:rsidRDefault="002E12E7" w:rsidP="008C1ABF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7F3255">
        <w:rPr>
          <w:rFonts w:ascii="Arial" w:hAnsi="Arial" w:cs="Arial"/>
          <w:b/>
          <w:bCs/>
          <w:sz w:val="28"/>
          <w:szCs w:val="28"/>
          <w:u w:val="single"/>
        </w:rPr>
        <w:t>1- Introduction</w:t>
      </w:r>
    </w:p>
    <w:p w:rsidR="007F3255" w:rsidRPr="007F3255" w:rsidRDefault="007F3255" w:rsidP="008C1ABF">
      <w:pPr>
        <w:rPr>
          <w:rFonts w:ascii="Arial" w:hAnsi="Arial" w:cs="Arial"/>
          <w:b/>
          <w:bCs/>
          <w:sz w:val="28"/>
          <w:szCs w:val="28"/>
          <w:u w:val="single"/>
        </w:rPr>
      </w:pPr>
    </w:p>
    <w:p w:rsidR="002E12E7" w:rsidRDefault="005F729E" w:rsidP="008C1A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Lock at the pictures below:</w:t>
      </w:r>
    </w:p>
    <w:p w:rsidR="005F729E" w:rsidRDefault="003A1872" w:rsidP="008C1ABF">
      <w:pPr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3500120</wp:posOffset>
            </wp:positionH>
            <wp:positionV relativeFrom="paragraph">
              <wp:posOffset>2186940</wp:posOffset>
            </wp:positionV>
            <wp:extent cx="1972945" cy="1477010"/>
            <wp:effectExtent l="19050" t="0" r="8255" b="0"/>
            <wp:wrapSquare wrapText="bothSides"/>
            <wp:docPr id="38" name="Picture 38" descr="Sodium-Carbon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Sodium-Carbonat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2945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695960</wp:posOffset>
            </wp:positionH>
            <wp:positionV relativeFrom="paragraph">
              <wp:posOffset>2188210</wp:posOffset>
            </wp:positionV>
            <wp:extent cx="2298065" cy="1475740"/>
            <wp:effectExtent l="19050" t="0" r="6985" b="0"/>
            <wp:wrapSquare wrapText="bothSides"/>
            <wp:docPr id="35" name="Picture 35" descr="Ammonium_Sulph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mmonium_Sulphat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245745</wp:posOffset>
            </wp:positionH>
            <wp:positionV relativeFrom="paragraph">
              <wp:posOffset>214630</wp:posOffset>
            </wp:positionV>
            <wp:extent cx="1752600" cy="1421765"/>
            <wp:effectExtent l="19050" t="0" r="0" b="0"/>
            <wp:wrapSquare wrapText="bothSides"/>
            <wp:docPr id="36" name="Picture 36" descr="coppersulph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oppersulpha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42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2261235</wp:posOffset>
            </wp:positionH>
            <wp:positionV relativeFrom="paragraph">
              <wp:posOffset>214630</wp:posOffset>
            </wp:positionV>
            <wp:extent cx="1730375" cy="1475740"/>
            <wp:effectExtent l="19050" t="0" r="3175" b="0"/>
            <wp:wrapSquare wrapText="bothSides"/>
            <wp:docPr id="40" name="Picture 40" descr="zinc-sulph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zinc-sulphat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0375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4368800</wp:posOffset>
            </wp:positionH>
            <wp:positionV relativeFrom="paragraph">
              <wp:posOffset>214630</wp:posOffset>
            </wp:positionV>
            <wp:extent cx="1718310" cy="1475740"/>
            <wp:effectExtent l="19050" t="0" r="0" b="0"/>
            <wp:wrapSquare wrapText="bothSides"/>
            <wp:docPr id="37" name="Picture 37" descr="sodium chlor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sodium chloride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147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margin-left:287.4pt;margin-top:159.7pt;width:123.6pt;height:19.35pt;z-index:251656192">
            <v:textbox style="mso-next-textbox:#_x0000_s1069">
              <w:txbxContent>
                <w:p w:rsidR="006F0D34" w:rsidRPr="00B00171" w:rsidRDefault="006F0D34">
                  <w:pPr>
                    <w:rPr>
                      <w:rFonts w:ascii="Arial" w:hAnsi="Arial" w:cs="Arial"/>
                    </w:rPr>
                  </w:pPr>
                  <w:r w:rsidRPr="00B00171">
                    <w:rPr>
                      <w:rFonts w:ascii="Arial" w:hAnsi="Arial" w:cs="Arial"/>
                    </w:rPr>
                    <w:t>Sodium carbonate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67" type="#_x0000_t202" style="position:absolute;margin-left:344pt;margin-top:-.4pt;width:123.6pt;height:19.35pt;z-index:251654144">
            <v:textbox>
              <w:txbxContent>
                <w:p w:rsidR="006F0D34" w:rsidRPr="006F0D34" w:rsidRDefault="006F0D34" w:rsidP="006F0D3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Sodium chloride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66" type="#_x0000_t202" style="position:absolute;margin-left:178.05pt;margin-top:-.4pt;width:123.6pt;height:19.35pt;z-index:251653120">
            <v:textbox>
              <w:txbxContent>
                <w:p w:rsidR="006F0D34" w:rsidRPr="006F0D34" w:rsidRDefault="006F0D34" w:rsidP="006F0D34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Zinc </w:t>
                  </w:r>
                  <w:r w:rsidRPr="006F0D34">
                    <w:rPr>
                      <w:rFonts w:ascii="Arial" w:hAnsi="Arial" w:cs="Arial"/>
                    </w:rPr>
                    <w:t xml:space="preserve"> sulphate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65" type="#_x0000_t202" style="position:absolute;margin-left:33.75pt;margin-top:-.4pt;width:123.6pt;height:19.35pt;z-index:251652096">
            <v:textbox style="mso-next-textbox:#_x0000_s1065">
              <w:txbxContent>
                <w:p w:rsidR="006F0D34" w:rsidRPr="00B00171" w:rsidRDefault="006F0D34">
                  <w:pPr>
                    <w:rPr>
                      <w:rFonts w:ascii="Arial" w:hAnsi="Arial" w:cs="Arial"/>
                    </w:rPr>
                  </w:pPr>
                  <w:r w:rsidRPr="00B00171">
                    <w:rPr>
                      <w:rFonts w:ascii="Arial" w:hAnsi="Arial" w:cs="Arial"/>
                    </w:rPr>
                    <w:t>Copper sulphate</w:t>
                  </w:r>
                </w:p>
              </w:txbxContent>
            </v:textbox>
          </v:shape>
        </w:pict>
      </w: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68" type="#_x0000_t202" style="position:absolute;margin-left:81.05pt;margin-top:7.95pt;width:140.75pt;height:19.35pt;z-index:251655168">
            <v:textbox style="mso-next-textbox:#_x0000_s1068">
              <w:txbxContent>
                <w:p w:rsidR="006F0D34" w:rsidRPr="00B00171" w:rsidRDefault="006F0D34">
                  <w:pPr>
                    <w:rPr>
                      <w:rFonts w:ascii="Arial" w:hAnsi="Arial" w:cs="Arial"/>
                    </w:rPr>
                  </w:pPr>
                  <w:r w:rsidRPr="00B00171">
                    <w:rPr>
                      <w:rFonts w:ascii="Arial" w:hAnsi="Arial" w:cs="Arial"/>
                    </w:rPr>
                    <w:t>Ammonium sulphate</w:t>
                  </w:r>
                </w:p>
              </w:txbxContent>
            </v:textbox>
          </v:shape>
        </w:pict>
      </w:r>
    </w:p>
    <w:p w:rsidR="006F0D34" w:rsidRDefault="006F0D34" w:rsidP="008C1ABF">
      <w:pPr>
        <w:rPr>
          <w:rFonts w:ascii="Arial" w:hAnsi="Arial" w:cs="Arial"/>
          <w:sz w:val="22"/>
          <w:szCs w:val="22"/>
        </w:rPr>
      </w:pPr>
    </w:p>
    <w:p w:rsidR="0082765D" w:rsidRDefault="0082765D" w:rsidP="008C1ABF">
      <w:pPr>
        <w:rPr>
          <w:rFonts w:ascii="Arial" w:hAnsi="Arial" w:cs="Arial"/>
          <w:sz w:val="22"/>
          <w:szCs w:val="22"/>
        </w:rPr>
      </w:pPr>
    </w:p>
    <w:p w:rsidR="006F0D34" w:rsidRDefault="00825DFC" w:rsidP="008C1AB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the following</w:t>
      </w:r>
    </w:p>
    <w:p w:rsidR="00825DFC" w:rsidRDefault="00825DFC" w:rsidP="000320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pictures above show some common </w:t>
      </w:r>
      <w:r w:rsidRPr="0003202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salts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r w:rsidRPr="0003202A">
        <w:rPr>
          <w:rFonts w:ascii="Arial" w:hAnsi="Arial" w:cs="Arial"/>
          <w:b/>
          <w:bCs/>
          <w:i/>
          <w:iCs/>
          <w:sz w:val="22"/>
          <w:szCs w:val="22"/>
          <w:u w:val="single"/>
        </w:rPr>
        <w:t>Salt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03202A" w:rsidRPr="0003202A">
        <w:rPr>
          <w:rFonts w:ascii="Arial" w:hAnsi="Arial" w:cs="Arial"/>
          <w:sz w:val="22"/>
          <w:szCs w:val="22"/>
        </w:rPr>
        <w:t xml:space="preserve">is any </w:t>
      </w:r>
      <w:r w:rsidR="0003202A" w:rsidRPr="0003202A">
        <w:rPr>
          <w:rFonts w:ascii="Arial" w:hAnsi="Arial" w:cs="Arial"/>
          <w:b/>
          <w:bCs/>
          <w:sz w:val="22"/>
          <w:szCs w:val="22"/>
          <w:u w:val="single"/>
        </w:rPr>
        <w:t>metal compounds</w:t>
      </w:r>
      <w:r w:rsidR="0003202A" w:rsidRPr="0003202A">
        <w:rPr>
          <w:rFonts w:ascii="Arial" w:hAnsi="Arial" w:cs="Arial"/>
          <w:sz w:val="22"/>
          <w:szCs w:val="22"/>
        </w:rPr>
        <w:t xml:space="preserve"> that can be made from acids.</w:t>
      </w:r>
    </w:p>
    <w:p w:rsidR="0003202A" w:rsidRDefault="0003202A" w:rsidP="0003202A">
      <w:pPr>
        <w:rPr>
          <w:rFonts w:ascii="Arial" w:hAnsi="Arial" w:cs="Arial"/>
          <w:sz w:val="22"/>
          <w:szCs w:val="22"/>
        </w:rPr>
      </w:pPr>
    </w:p>
    <w:p w:rsidR="0003202A" w:rsidRDefault="0003202A" w:rsidP="0003202A">
      <w:pPr>
        <w:rPr>
          <w:rFonts w:ascii="Arial" w:hAnsi="Arial" w:cs="Arial"/>
          <w:sz w:val="22"/>
          <w:szCs w:val="22"/>
        </w:rPr>
      </w:pPr>
    </w:p>
    <w:p w:rsidR="0003202A" w:rsidRDefault="0003202A" w:rsidP="0003202A">
      <w:pPr>
        <w:rPr>
          <w:rFonts w:ascii="Arial" w:hAnsi="Arial" w:cs="Arial"/>
          <w:sz w:val="22"/>
          <w:szCs w:val="22"/>
        </w:rPr>
      </w:pPr>
    </w:p>
    <w:p w:rsidR="0003202A" w:rsidRDefault="0003202A" w:rsidP="0003202A">
      <w:pPr>
        <w:rPr>
          <w:rFonts w:ascii="Arial" w:hAnsi="Arial" w:cs="Arial"/>
          <w:sz w:val="22"/>
          <w:szCs w:val="22"/>
        </w:rPr>
      </w:pPr>
    </w:p>
    <w:p w:rsidR="0003202A" w:rsidRPr="00EB6FC8" w:rsidRDefault="0003202A" w:rsidP="00FB799B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EB6FC8">
        <w:rPr>
          <w:rFonts w:ascii="Arial" w:hAnsi="Arial" w:cs="Arial"/>
          <w:b/>
          <w:bCs/>
          <w:sz w:val="28"/>
          <w:szCs w:val="28"/>
          <w:u w:val="single"/>
        </w:rPr>
        <w:t xml:space="preserve">2- How to </w:t>
      </w:r>
      <w:r w:rsidR="00FB799B" w:rsidRPr="00EB6FC8">
        <w:rPr>
          <w:rFonts w:ascii="Arial" w:hAnsi="Arial" w:cs="Arial"/>
          <w:b/>
          <w:bCs/>
          <w:sz w:val="28"/>
          <w:szCs w:val="28"/>
          <w:u w:val="single"/>
        </w:rPr>
        <w:t>prepare</w:t>
      </w:r>
      <w:r w:rsidRPr="00EB6FC8">
        <w:rPr>
          <w:rFonts w:ascii="Arial" w:hAnsi="Arial" w:cs="Arial"/>
          <w:b/>
          <w:bCs/>
          <w:sz w:val="28"/>
          <w:szCs w:val="28"/>
          <w:u w:val="single"/>
        </w:rPr>
        <w:t xml:space="preserve"> a salt?</w:t>
      </w:r>
    </w:p>
    <w:p w:rsidR="002B25C1" w:rsidRDefault="002B25C1" w:rsidP="00FB799B">
      <w:pPr>
        <w:rPr>
          <w:rFonts w:ascii="Arial" w:hAnsi="Arial" w:cs="Arial"/>
          <w:sz w:val="22"/>
          <w:szCs w:val="22"/>
        </w:rPr>
      </w:pPr>
    </w:p>
    <w:p w:rsidR="0003202A" w:rsidRDefault="0003202A" w:rsidP="0003202A">
      <w:pPr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 xml:space="preserve">a- </w:t>
      </w:r>
      <w:r w:rsidR="00FB799B" w:rsidRPr="002B25C1">
        <w:rPr>
          <w:rFonts w:ascii="Arial" w:hAnsi="Arial" w:cs="Arial"/>
          <w:b/>
          <w:bCs/>
          <w:sz w:val="22"/>
          <w:szCs w:val="22"/>
        </w:rPr>
        <w:t>Reacting an acid with a metal</w:t>
      </w:r>
    </w:p>
    <w:p w:rsidR="002B25C1" w:rsidRPr="002B25C1" w:rsidRDefault="002B25C1" w:rsidP="0003202A">
      <w:pPr>
        <w:rPr>
          <w:rFonts w:ascii="Arial" w:hAnsi="Arial" w:cs="Arial"/>
          <w:b/>
          <w:bCs/>
          <w:sz w:val="22"/>
          <w:szCs w:val="22"/>
        </w:rPr>
      </w:pPr>
    </w:p>
    <w:p w:rsidR="00FB799B" w:rsidRDefault="00FB799B" w:rsidP="0003202A">
      <w:pPr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>Example:</w:t>
      </w:r>
    </w:p>
    <w:p w:rsidR="002B25C1" w:rsidRPr="002B25C1" w:rsidRDefault="002B25C1" w:rsidP="0003202A">
      <w:pPr>
        <w:rPr>
          <w:rFonts w:ascii="Arial" w:hAnsi="Arial" w:cs="Arial"/>
          <w:b/>
          <w:bCs/>
          <w:sz w:val="22"/>
          <w:szCs w:val="22"/>
        </w:rPr>
      </w:pPr>
    </w:p>
    <w:p w:rsidR="00FB799B" w:rsidRDefault="00AC7506" w:rsidP="00AC7506">
      <w:pPr>
        <w:ind w:left="360"/>
        <w:rPr>
          <w:rFonts w:ascii="Arial" w:hAnsi="Arial" w:cs="Arial"/>
          <w:sz w:val="22"/>
          <w:szCs w:val="22"/>
        </w:rPr>
      </w:pPr>
      <w:r w:rsidRPr="00AC7506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 </w:t>
      </w:r>
      <w:r w:rsidR="00FB799B">
        <w:rPr>
          <w:rFonts w:ascii="Arial" w:hAnsi="Arial" w:cs="Arial"/>
          <w:sz w:val="22"/>
          <w:szCs w:val="22"/>
        </w:rPr>
        <w:t xml:space="preserve">Zinc   +   sulphuric acid                                      </w:t>
      </w:r>
      <w:r w:rsidR="00FB799B" w:rsidRPr="00525F67">
        <w:rPr>
          <w:rFonts w:ascii="Arial" w:hAnsi="Arial" w:cs="Arial"/>
          <w:b/>
          <w:bCs/>
          <w:sz w:val="22"/>
          <w:szCs w:val="22"/>
          <w:u w:val="single"/>
        </w:rPr>
        <w:t>zinc sulphate</w:t>
      </w:r>
      <w:r w:rsidR="00FB799B">
        <w:rPr>
          <w:rFonts w:ascii="Arial" w:hAnsi="Arial" w:cs="Arial"/>
          <w:sz w:val="22"/>
          <w:szCs w:val="22"/>
        </w:rPr>
        <w:t xml:space="preserve">     +      </w:t>
      </w:r>
      <w:r w:rsidR="00FB799B" w:rsidRPr="00525F67">
        <w:rPr>
          <w:rFonts w:ascii="Arial" w:hAnsi="Arial" w:cs="Arial"/>
          <w:b/>
          <w:bCs/>
          <w:sz w:val="22"/>
          <w:szCs w:val="22"/>
          <w:u w:val="single"/>
        </w:rPr>
        <w:t>hydrogen</w:t>
      </w:r>
    </w:p>
    <w:p w:rsidR="00AC7506" w:rsidRDefault="00AC7506" w:rsidP="00AC7506">
      <w:pPr>
        <w:ind w:left="360"/>
        <w:rPr>
          <w:rFonts w:ascii="Arial" w:hAnsi="Arial" w:cs="Arial"/>
          <w:sz w:val="22"/>
          <w:szCs w:val="22"/>
        </w:rPr>
      </w:pPr>
    </w:p>
    <w:p w:rsidR="00FB799B" w:rsidRDefault="00895B6C" w:rsidP="00AC75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163pt;margin-top:33.4pt;width:90pt;height:0;z-index:251660288" o:connectortype="straight">
            <v:stroke endarrow="block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72" type="#_x0000_t32" style="position:absolute;margin-left:155.95pt;margin-top:-18.25pt;width:90pt;height:0;z-index:251659264" o:connectortype="straight">
            <v:stroke endarrow="block"/>
          </v:shape>
        </w:pict>
      </w:r>
      <w:r>
        <w:rPr>
          <w:rFonts w:ascii="Arial" w:hAnsi="Arial" w:cs="Arial"/>
          <w:noProof/>
          <w:sz w:val="22"/>
          <w:szCs w:val="22"/>
        </w:rPr>
        <w:pict>
          <v:shape id="_x0000_s1070" type="#_x0000_t32" style="position:absolute;margin-left:163pt;margin-top:6.8pt;width:90pt;height:0;z-index:251657216" o:connectortype="straight">
            <v:stroke endarrow="block"/>
          </v:shape>
        </w:pict>
      </w:r>
      <w:r w:rsidR="00AC7506" w:rsidRPr="00AC7506">
        <w:rPr>
          <w:rFonts w:ascii="Arial" w:hAnsi="Arial" w:cs="Arial"/>
          <w:sz w:val="22"/>
          <w:szCs w:val="22"/>
        </w:rPr>
        <w:t xml:space="preserve"> </w:t>
      </w:r>
      <w:r w:rsidR="00AC7506">
        <w:rPr>
          <w:rFonts w:ascii="Arial" w:hAnsi="Arial" w:cs="Arial"/>
          <w:sz w:val="22"/>
          <w:szCs w:val="22"/>
        </w:rPr>
        <w:t xml:space="preserve">     -  Iron    +   hydrochloric acid                                   </w:t>
      </w:r>
      <w:r w:rsidR="00AC7506" w:rsidRPr="00525F67">
        <w:rPr>
          <w:rFonts w:ascii="Arial" w:hAnsi="Arial" w:cs="Arial"/>
          <w:b/>
          <w:bCs/>
          <w:sz w:val="22"/>
          <w:szCs w:val="22"/>
          <w:u w:val="single"/>
        </w:rPr>
        <w:t>Iron chloride</w:t>
      </w:r>
      <w:r w:rsidR="00AC7506">
        <w:rPr>
          <w:rFonts w:ascii="Arial" w:hAnsi="Arial" w:cs="Arial"/>
          <w:sz w:val="22"/>
          <w:szCs w:val="22"/>
        </w:rPr>
        <w:t xml:space="preserve">   +       </w:t>
      </w:r>
      <w:r w:rsidR="00AC7506" w:rsidRPr="00525F67">
        <w:rPr>
          <w:rFonts w:ascii="Arial" w:hAnsi="Arial" w:cs="Arial"/>
          <w:b/>
          <w:bCs/>
          <w:sz w:val="22"/>
          <w:szCs w:val="22"/>
          <w:u w:val="single"/>
        </w:rPr>
        <w:t>hydrogen</w:t>
      </w:r>
    </w:p>
    <w:p w:rsidR="00AC7506" w:rsidRDefault="00AC7506" w:rsidP="00AC7506">
      <w:pPr>
        <w:rPr>
          <w:rFonts w:ascii="Arial" w:hAnsi="Arial" w:cs="Arial"/>
          <w:sz w:val="22"/>
          <w:szCs w:val="22"/>
        </w:rPr>
      </w:pPr>
    </w:p>
    <w:p w:rsidR="00AC7506" w:rsidRDefault="00AC7506" w:rsidP="00AC7506">
      <w:pPr>
        <w:rPr>
          <w:rFonts w:ascii="Arial" w:hAnsi="Arial" w:cs="Arial"/>
          <w:sz w:val="22"/>
          <w:szCs w:val="22"/>
        </w:rPr>
      </w:pPr>
      <w:r w:rsidRPr="00EB6FC8">
        <w:rPr>
          <w:rFonts w:ascii="Arial" w:hAnsi="Arial" w:cs="Arial"/>
          <w:b/>
          <w:bCs/>
          <w:sz w:val="22"/>
          <w:szCs w:val="22"/>
          <w:u w:val="single"/>
        </w:rPr>
        <w:t>Generalization :</w:t>
      </w:r>
      <w:r>
        <w:rPr>
          <w:rFonts w:ascii="Arial" w:hAnsi="Arial" w:cs="Arial"/>
          <w:sz w:val="22"/>
          <w:szCs w:val="22"/>
        </w:rPr>
        <w:t xml:space="preserve">  metal   +   acid                                    </w:t>
      </w:r>
      <w:r w:rsidRPr="00525F67">
        <w:rPr>
          <w:rFonts w:ascii="Arial" w:hAnsi="Arial" w:cs="Arial"/>
          <w:b/>
          <w:bCs/>
          <w:sz w:val="22"/>
          <w:szCs w:val="22"/>
          <w:u w:val="single"/>
        </w:rPr>
        <w:t>salt</w:t>
      </w:r>
      <w:r>
        <w:rPr>
          <w:rFonts w:ascii="Arial" w:hAnsi="Arial" w:cs="Arial"/>
          <w:sz w:val="22"/>
          <w:szCs w:val="22"/>
        </w:rPr>
        <w:t xml:space="preserve">   +    </w:t>
      </w:r>
      <w:r w:rsidRPr="00525F67">
        <w:rPr>
          <w:rFonts w:ascii="Arial" w:hAnsi="Arial" w:cs="Arial"/>
          <w:b/>
          <w:bCs/>
          <w:sz w:val="22"/>
          <w:szCs w:val="22"/>
          <w:u w:val="single"/>
        </w:rPr>
        <w:t>hydrogen</w:t>
      </w:r>
    </w:p>
    <w:p w:rsidR="00E7281F" w:rsidRDefault="00E7281F" w:rsidP="00AC7506">
      <w:pPr>
        <w:rPr>
          <w:rFonts w:ascii="Arial" w:hAnsi="Arial" w:cs="Arial"/>
          <w:sz w:val="22"/>
          <w:szCs w:val="22"/>
        </w:rPr>
      </w:pPr>
    </w:p>
    <w:p w:rsidR="00E7281F" w:rsidRDefault="00E7281F" w:rsidP="00AC75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Complete the following:</w:t>
      </w:r>
    </w:p>
    <w:p w:rsidR="00E7281F" w:rsidRDefault="00E7281F" w:rsidP="00AC7506">
      <w:pPr>
        <w:rPr>
          <w:rFonts w:ascii="Arial" w:hAnsi="Arial" w:cs="Arial"/>
          <w:sz w:val="22"/>
          <w:szCs w:val="22"/>
        </w:rPr>
      </w:pPr>
    </w:p>
    <w:p w:rsidR="00525F67" w:rsidRPr="00525F67" w:rsidRDefault="00525F67" w:rsidP="00525F67">
      <w:pPr>
        <w:pStyle w:val="NormalWeb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magnesium + sulfuric acid  </w:t>
      </w:r>
      <w:r w:rsidR="003A187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2" name="Picture 2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ro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magnesium sulfate</w:t>
      </w:r>
      <w:r w:rsidRPr="00525F67">
        <w:rPr>
          <w:rFonts w:ascii="Arial" w:hAnsi="Arial" w:cs="Arial"/>
          <w:sz w:val="22"/>
          <w:szCs w:val="22"/>
        </w:rPr>
        <w:t xml:space="preserve">     +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hydrogen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525F67" w:rsidRPr="00525F67" w:rsidRDefault="00525F67" w:rsidP="00525F67">
      <w:pPr>
        <w:pStyle w:val="NormalWeb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magnesium + hydrochloric acid  </w:t>
      </w:r>
      <w:r w:rsidR="003A187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3" name="Picture 3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ro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magnesium chloride</w:t>
      </w:r>
      <w:r w:rsidRPr="00525F67">
        <w:rPr>
          <w:rFonts w:ascii="Arial" w:hAnsi="Arial" w:cs="Arial"/>
          <w:sz w:val="22"/>
          <w:szCs w:val="22"/>
        </w:rPr>
        <w:t xml:space="preserve">     +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hydrogen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13240B" w:rsidRDefault="00525F67" w:rsidP="0013240B">
      <w:pPr>
        <w:pStyle w:val="NormalWeb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aluminium + hydrochloric acid  </w:t>
      </w:r>
      <w:r w:rsidR="003A187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4" name="Picture 4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rro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aluminium chloride</w:t>
      </w:r>
      <w:r w:rsidRPr="00525F67">
        <w:rPr>
          <w:rFonts w:ascii="Arial" w:hAnsi="Arial" w:cs="Arial"/>
          <w:sz w:val="22"/>
          <w:szCs w:val="22"/>
        </w:rPr>
        <w:t xml:space="preserve">  +   </w:t>
      </w:r>
      <w:r w:rsidRPr="00EB6FC8">
        <w:rPr>
          <w:rFonts w:ascii="Arial" w:hAnsi="Arial" w:cs="Arial"/>
          <w:b/>
          <w:bCs/>
          <w:sz w:val="22"/>
          <w:szCs w:val="22"/>
          <w:u w:val="single"/>
        </w:rPr>
        <w:t>hydrogen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525F67" w:rsidRPr="00525F67" w:rsidRDefault="00525F67" w:rsidP="0013240B">
      <w:pPr>
        <w:pStyle w:val="NormalWeb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zinc + sulfuric acid  </w:t>
      </w:r>
      <w:r w:rsidR="003A187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5" name="Picture 5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rro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5F67">
        <w:rPr>
          <w:rFonts w:ascii="Arial" w:hAnsi="Arial" w:cs="Arial"/>
          <w:sz w:val="22"/>
          <w:szCs w:val="22"/>
        </w:rPr>
        <w:t xml:space="preserve">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zinc sulfate</w:t>
      </w:r>
      <w:r w:rsidRPr="00525F67">
        <w:rPr>
          <w:rFonts w:ascii="Arial" w:hAnsi="Arial" w:cs="Arial"/>
          <w:sz w:val="22"/>
          <w:szCs w:val="22"/>
        </w:rPr>
        <w:t xml:space="preserve">   +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hydrogen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525F67" w:rsidRPr="00525F67" w:rsidRDefault="00525F67" w:rsidP="0013240B">
      <w:pPr>
        <w:pStyle w:val="NormalWeb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iron + hydrochloric acid  </w:t>
      </w:r>
      <w:r w:rsidR="003A187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6" name="Picture 6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rro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  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iron(II) chloride</w:t>
      </w:r>
      <w:r w:rsidRPr="00525F67">
        <w:rPr>
          <w:rFonts w:ascii="Arial" w:hAnsi="Arial" w:cs="Arial"/>
          <w:sz w:val="22"/>
          <w:szCs w:val="22"/>
        </w:rPr>
        <w:t xml:space="preserve">     +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hydrogen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525F67" w:rsidRDefault="00525F67" w:rsidP="00525F67">
      <w:pPr>
        <w:pStyle w:val="NormalWeb"/>
        <w:rPr>
          <w:rFonts w:ascii="Arial" w:hAnsi="Arial" w:cs="Arial"/>
          <w:sz w:val="22"/>
          <w:szCs w:val="22"/>
        </w:rPr>
      </w:pPr>
      <w:r w:rsidRPr="00525F67">
        <w:rPr>
          <w:rFonts w:ascii="Arial" w:hAnsi="Arial" w:cs="Arial"/>
          <w:sz w:val="22"/>
          <w:szCs w:val="22"/>
        </w:rPr>
        <w:t xml:space="preserve">lead + sulfuric acid  </w:t>
      </w:r>
      <w:r w:rsidR="003A187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38125" cy="114300"/>
            <wp:effectExtent l="19050" t="0" r="9525" b="0"/>
            <wp:docPr id="7" name="Picture 7" descr="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rrow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5F67">
        <w:rPr>
          <w:rFonts w:ascii="Arial" w:hAnsi="Arial" w:cs="Arial"/>
          <w:sz w:val="22"/>
          <w:szCs w:val="22"/>
        </w:rPr>
        <w:t xml:space="preserve">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lead sulfate</w:t>
      </w:r>
      <w:r w:rsidRPr="00525F67">
        <w:rPr>
          <w:rFonts w:ascii="Arial" w:hAnsi="Arial" w:cs="Arial"/>
          <w:sz w:val="22"/>
          <w:szCs w:val="22"/>
        </w:rPr>
        <w:t xml:space="preserve">   +   </w:t>
      </w:r>
      <w:r w:rsidRPr="0013240B">
        <w:rPr>
          <w:rFonts w:ascii="Arial" w:hAnsi="Arial" w:cs="Arial"/>
          <w:b/>
          <w:bCs/>
          <w:sz w:val="22"/>
          <w:szCs w:val="22"/>
          <w:u w:val="single"/>
        </w:rPr>
        <w:t>hydrogen</w:t>
      </w:r>
      <w:r w:rsidRPr="00525F67">
        <w:rPr>
          <w:rFonts w:ascii="Arial" w:hAnsi="Arial" w:cs="Arial"/>
          <w:sz w:val="22"/>
          <w:szCs w:val="22"/>
        </w:rPr>
        <w:t>.</w:t>
      </w:r>
      <w:r w:rsidRPr="00525F67">
        <w:rPr>
          <w:rFonts w:ascii="Arial" w:hAnsi="Arial" w:cs="Arial"/>
          <w:sz w:val="22"/>
          <w:szCs w:val="22"/>
        </w:rPr>
        <w:br/>
      </w:r>
    </w:p>
    <w:p w:rsidR="002B25C1" w:rsidRDefault="002B25C1" w:rsidP="00590DFF">
      <w:pPr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 xml:space="preserve">b- Reacting an acid with a </w:t>
      </w:r>
      <w:r>
        <w:rPr>
          <w:rFonts w:ascii="Arial" w:hAnsi="Arial" w:cs="Arial"/>
          <w:b/>
          <w:bCs/>
          <w:sz w:val="22"/>
          <w:szCs w:val="22"/>
        </w:rPr>
        <w:t>m</w:t>
      </w:r>
      <w:r w:rsidR="00590DFF">
        <w:rPr>
          <w:rFonts w:ascii="Arial" w:hAnsi="Arial" w:cs="Arial"/>
          <w:b/>
          <w:bCs/>
          <w:sz w:val="22"/>
          <w:szCs w:val="22"/>
        </w:rPr>
        <w:t xml:space="preserve">etal oxide and metal hydroxide </w:t>
      </w:r>
    </w:p>
    <w:p w:rsidR="0077055A" w:rsidRDefault="0077055A" w:rsidP="0077055A">
      <w:pPr>
        <w:rPr>
          <w:rFonts w:ascii="Arial" w:hAnsi="Arial" w:cs="Arial"/>
          <w:b/>
          <w:bCs/>
          <w:sz w:val="22"/>
          <w:szCs w:val="22"/>
        </w:rPr>
      </w:pPr>
    </w:p>
    <w:p w:rsidR="0077055A" w:rsidRDefault="0077055A" w:rsidP="0077055A">
      <w:pPr>
        <w:rPr>
          <w:rFonts w:ascii="Arial" w:hAnsi="Arial" w:cs="Arial"/>
          <w:b/>
          <w:bCs/>
          <w:sz w:val="22"/>
          <w:szCs w:val="22"/>
        </w:rPr>
      </w:pPr>
      <w:r w:rsidRPr="002B25C1">
        <w:rPr>
          <w:rFonts w:ascii="Arial" w:hAnsi="Arial" w:cs="Arial"/>
          <w:b/>
          <w:bCs/>
          <w:sz w:val="22"/>
          <w:szCs w:val="22"/>
        </w:rPr>
        <w:t>Example:</w:t>
      </w:r>
    </w:p>
    <w:p w:rsidR="002B25C1" w:rsidRDefault="00EB6FC8" w:rsidP="0077055A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4" type="#_x0000_t32" style="position:absolute;margin-left:190.05pt;margin-top:21.2pt;width:90pt;height:0;z-index:251661312" o:connectortype="straight" adj="-55824,-1,-55824">
            <v:stroke endarrow="block"/>
          </v:shape>
        </w:pict>
      </w:r>
      <w:r w:rsidR="0077055A" w:rsidRPr="0077055A">
        <w:rPr>
          <w:rFonts w:ascii="Arial" w:hAnsi="Arial" w:cs="Arial"/>
          <w:sz w:val="22"/>
          <w:szCs w:val="22"/>
        </w:rPr>
        <w:t>-</w:t>
      </w:r>
      <w:r w:rsidR="0077055A">
        <w:rPr>
          <w:rFonts w:ascii="Arial" w:hAnsi="Arial" w:cs="Arial"/>
          <w:sz w:val="22"/>
          <w:szCs w:val="22"/>
        </w:rPr>
        <w:t xml:space="preserve"> copper(II)oxide    +    sulphuric acid                                      copper(II) sulphate    +    water</w:t>
      </w:r>
    </w:p>
    <w:p w:rsidR="0077055A" w:rsidRDefault="00EB6FC8" w:rsidP="0077055A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5" type="#_x0000_t32" style="position:absolute;margin-left:200.45pt;margin-top:8.7pt;width:90pt;height:0;z-index:251662336" o:connectortype="straight">
            <v:stroke endarrow="block"/>
          </v:shape>
        </w:pict>
      </w:r>
      <w:r w:rsidR="0077055A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magnesium oxide  +  hydrochloric acid                                  magnesium chloride  +  water</w:t>
      </w:r>
    </w:p>
    <w:p w:rsidR="00EB3D78" w:rsidRDefault="00EB6FC8" w:rsidP="00EB3D78">
      <w:pPr>
        <w:rPr>
          <w:rFonts w:ascii="Arial" w:hAnsi="Arial" w:cs="Arial"/>
          <w:sz w:val="22"/>
          <w:szCs w:val="22"/>
        </w:rPr>
      </w:pPr>
      <w:r w:rsidRPr="00EB6FC8">
        <w:rPr>
          <w:rFonts w:ascii="Arial" w:hAnsi="Arial" w:cs="Arial"/>
          <w:b/>
          <w:bCs/>
          <w:noProof/>
          <w:sz w:val="22"/>
          <w:szCs w:val="22"/>
          <w:u w:val="single"/>
        </w:rPr>
        <w:pict>
          <v:shape id="_x0000_s1071" type="#_x0000_t32" style="position:absolute;margin-left:200.45pt;margin-top:7.9pt;width:90pt;height:0;z-index:251658240" o:connectortype="straight">
            <v:stroke endarrow="block"/>
          </v:shape>
        </w:pict>
      </w:r>
      <w:r w:rsidR="00EB3D78" w:rsidRPr="00EB6FC8">
        <w:rPr>
          <w:rFonts w:ascii="Arial" w:hAnsi="Arial" w:cs="Arial"/>
          <w:b/>
          <w:bCs/>
          <w:sz w:val="22"/>
          <w:szCs w:val="22"/>
          <w:u w:val="single"/>
        </w:rPr>
        <w:t>Generalization</w:t>
      </w:r>
      <w:r w:rsidR="00EB3D78">
        <w:rPr>
          <w:rFonts w:ascii="Arial" w:hAnsi="Arial" w:cs="Arial"/>
          <w:sz w:val="22"/>
          <w:szCs w:val="22"/>
        </w:rPr>
        <w:t xml:space="preserve"> :    metal oxide   +   acid                                    </w:t>
      </w:r>
      <w:r w:rsidR="00EB3D78" w:rsidRPr="00525F67">
        <w:rPr>
          <w:rFonts w:ascii="Arial" w:hAnsi="Arial" w:cs="Arial"/>
          <w:b/>
          <w:bCs/>
          <w:sz w:val="22"/>
          <w:szCs w:val="22"/>
          <w:u w:val="single"/>
        </w:rPr>
        <w:t>salt</w:t>
      </w:r>
      <w:r w:rsidR="00EB3D78">
        <w:rPr>
          <w:rFonts w:ascii="Arial" w:hAnsi="Arial" w:cs="Arial"/>
          <w:sz w:val="22"/>
          <w:szCs w:val="22"/>
        </w:rPr>
        <w:t xml:space="preserve">   +    </w:t>
      </w:r>
      <w:r w:rsidR="00EB3D78">
        <w:rPr>
          <w:rFonts w:ascii="Arial" w:hAnsi="Arial" w:cs="Arial"/>
          <w:b/>
          <w:bCs/>
          <w:sz w:val="22"/>
          <w:szCs w:val="22"/>
          <w:u w:val="single"/>
        </w:rPr>
        <w:t>water</w:t>
      </w:r>
    </w:p>
    <w:p w:rsidR="00BE2BF1" w:rsidRDefault="00BE2BF1" w:rsidP="00BE2BF1">
      <w:pPr>
        <w:rPr>
          <w:rFonts w:ascii="Arial" w:hAnsi="Arial" w:cs="Arial"/>
          <w:b/>
          <w:bCs/>
          <w:sz w:val="22"/>
          <w:szCs w:val="22"/>
        </w:rPr>
      </w:pPr>
    </w:p>
    <w:p w:rsidR="00BE2BF1" w:rsidRDefault="00BE2BF1" w:rsidP="00590DFF">
      <w:pPr>
        <w:rPr>
          <w:rFonts w:ascii="Arial" w:hAnsi="Arial" w:cs="Arial"/>
          <w:b/>
          <w:bCs/>
          <w:sz w:val="22"/>
          <w:szCs w:val="22"/>
        </w:rPr>
      </w:pPr>
    </w:p>
    <w:p w:rsidR="00BE2BF1" w:rsidRDefault="00BE2BF1" w:rsidP="00590DFF">
      <w:pPr>
        <w:rPr>
          <w:rFonts w:ascii="Arial" w:hAnsi="Arial" w:cs="Arial"/>
          <w:b/>
          <w:bCs/>
          <w:sz w:val="22"/>
          <w:szCs w:val="22"/>
        </w:rPr>
      </w:pPr>
    </w:p>
    <w:p w:rsidR="00BE2BF1" w:rsidRDefault="00BE2BF1" w:rsidP="00590DFF">
      <w:pPr>
        <w:rPr>
          <w:rFonts w:ascii="Arial" w:hAnsi="Arial" w:cs="Arial"/>
          <w:b/>
          <w:bCs/>
          <w:sz w:val="22"/>
          <w:szCs w:val="22"/>
        </w:rPr>
      </w:pPr>
    </w:p>
    <w:p w:rsidR="00BE2BF1" w:rsidRDefault="00BE2BF1" w:rsidP="00590DFF">
      <w:pPr>
        <w:rPr>
          <w:rFonts w:ascii="Arial" w:hAnsi="Arial" w:cs="Arial"/>
          <w:b/>
          <w:bCs/>
          <w:sz w:val="22"/>
          <w:szCs w:val="22"/>
        </w:rPr>
      </w:pPr>
    </w:p>
    <w:p w:rsidR="00BE2BF1" w:rsidRDefault="00BE2BF1" w:rsidP="00590DFF">
      <w:pPr>
        <w:rPr>
          <w:rFonts w:ascii="Arial" w:hAnsi="Arial" w:cs="Arial"/>
          <w:b/>
          <w:bCs/>
          <w:sz w:val="22"/>
          <w:szCs w:val="22"/>
        </w:rPr>
      </w:pPr>
    </w:p>
    <w:p w:rsidR="00BE2BF1" w:rsidRDefault="00BE2BF1" w:rsidP="00590DFF">
      <w:pPr>
        <w:rPr>
          <w:rFonts w:ascii="Arial" w:hAnsi="Arial" w:cs="Arial"/>
          <w:b/>
          <w:bCs/>
          <w:sz w:val="22"/>
          <w:szCs w:val="22"/>
        </w:rPr>
      </w:pPr>
    </w:p>
    <w:p w:rsidR="00EB6FC8" w:rsidRDefault="00EB6FC8" w:rsidP="00590DF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</w:t>
      </w:r>
      <w:r w:rsidRPr="002B25C1">
        <w:rPr>
          <w:rFonts w:ascii="Arial" w:hAnsi="Arial" w:cs="Arial"/>
          <w:b/>
          <w:bCs/>
          <w:sz w:val="22"/>
          <w:szCs w:val="22"/>
        </w:rPr>
        <w:t xml:space="preserve">- Reacting an acid with a </w:t>
      </w:r>
      <w:r w:rsidR="00590DFF">
        <w:rPr>
          <w:rFonts w:ascii="Arial" w:hAnsi="Arial" w:cs="Arial"/>
          <w:b/>
          <w:bCs/>
          <w:sz w:val="22"/>
          <w:szCs w:val="22"/>
        </w:rPr>
        <w:t>carbonate</w:t>
      </w:r>
    </w:p>
    <w:p w:rsidR="00E7281F" w:rsidRDefault="00E7281F" w:rsidP="00AC7506">
      <w:pPr>
        <w:rPr>
          <w:rFonts w:ascii="Arial" w:hAnsi="Arial" w:cs="Arial"/>
          <w:sz w:val="22"/>
          <w:szCs w:val="22"/>
        </w:rPr>
      </w:pPr>
    </w:p>
    <w:p w:rsidR="00FB799B" w:rsidRDefault="00EB6FC8" w:rsidP="0003202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Example:</w:t>
      </w:r>
    </w:p>
    <w:p w:rsidR="00590DFF" w:rsidRDefault="00803FCC" w:rsidP="00590DFF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7" type="#_x0000_t32" style="position:absolute;margin-left:217.7pt;margin-top:20.75pt;width:44.95pt;height:0;z-index:251664384" o:connectortype="straight" adj="-55824,-1,-55824">
            <v:stroke endarrow="block"/>
          </v:shape>
        </w:pict>
      </w:r>
      <w:r w:rsidR="00590DFF" w:rsidRPr="0077055A">
        <w:rPr>
          <w:rFonts w:ascii="Arial" w:hAnsi="Arial" w:cs="Arial"/>
          <w:sz w:val="22"/>
          <w:szCs w:val="22"/>
        </w:rPr>
        <w:t>-</w:t>
      </w:r>
      <w:r w:rsidR="00590DFF">
        <w:rPr>
          <w:rFonts w:ascii="Arial" w:hAnsi="Arial" w:cs="Arial"/>
          <w:sz w:val="22"/>
          <w:szCs w:val="22"/>
        </w:rPr>
        <w:t xml:space="preserve"> magnesium carbonate</w:t>
      </w:r>
      <w:r>
        <w:rPr>
          <w:rFonts w:ascii="Arial" w:hAnsi="Arial" w:cs="Arial"/>
          <w:sz w:val="22"/>
          <w:szCs w:val="22"/>
        </w:rPr>
        <w:t xml:space="preserve"> </w:t>
      </w:r>
      <w:r w:rsidR="00590DFF">
        <w:rPr>
          <w:rFonts w:ascii="Arial" w:hAnsi="Arial" w:cs="Arial"/>
          <w:sz w:val="22"/>
          <w:szCs w:val="22"/>
        </w:rPr>
        <w:t xml:space="preserve">+  hydrochloric acid                    magnesium chloride </w:t>
      </w:r>
      <w:r>
        <w:rPr>
          <w:rFonts w:ascii="Arial" w:hAnsi="Arial" w:cs="Arial"/>
          <w:sz w:val="22"/>
          <w:szCs w:val="22"/>
        </w:rPr>
        <w:t xml:space="preserve"> </w:t>
      </w:r>
      <w:r w:rsidR="00590DFF">
        <w:rPr>
          <w:rFonts w:ascii="Arial" w:hAnsi="Arial" w:cs="Arial"/>
          <w:sz w:val="22"/>
          <w:szCs w:val="22"/>
        </w:rPr>
        <w:t>+ carbon dioxide   +    water</w:t>
      </w:r>
    </w:p>
    <w:p w:rsidR="00EB6FC8" w:rsidRDefault="00803FCC" w:rsidP="00803F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6" type="#_x0000_t32" style="position:absolute;margin-left:188.5pt;margin-top:6.7pt;width:44.95pt;height:0;z-index:251663360" o:connectortype="straight" adj="-55824,-1,-55824">
            <v:stroke endarrow="block"/>
          </v:shape>
        </w:pict>
      </w:r>
      <w:r>
        <w:rPr>
          <w:rFonts w:ascii="Arial" w:hAnsi="Arial" w:cs="Arial"/>
          <w:sz w:val="22"/>
          <w:szCs w:val="22"/>
        </w:rPr>
        <w:t xml:space="preserve">- </w:t>
      </w:r>
      <w:r w:rsidRPr="00803FCC">
        <w:rPr>
          <w:rFonts w:ascii="Arial" w:hAnsi="Arial" w:cs="Arial"/>
          <w:sz w:val="22"/>
          <w:szCs w:val="22"/>
        </w:rPr>
        <w:t xml:space="preserve">hydrochloric acid + zinc carbonate </w:t>
      </w:r>
      <w:r>
        <w:rPr>
          <w:rFonts w:ascii="Arial" w:hAnsi="Arial" w:cs="Arial"/>
          <w:sz w:val="22"/>
          <w:szCs w:val="22"/>
        </w:rPr>
        <w:t xml:space="preserve">                        </w:t>
      </w:r>
      <w:r w:rsidRPr="00803FCC">
        <w:rPr>
          <w:rFonts w:ascii="Arial" w:hAnsi="Arial" w:cs="Arial"/>
          <w:sz w:val="22"/>
          <w:szCs w:val="22"/>
        </w:rPr>
        <w:t>zinc chloride + carbon dioxide + water</w:t>
      </w:r>
    </w:p>
    <w:p w:rsidR="00735259" w:rsidRDefault="00735259" w:rsidP="00803FCC">
      <w:pPr>
        <w:rPr>
          <w:rFonts w:ascii="Arial" w:hAnsi="Arial" w:cs="Arial"/>
          <w:sz w:val="22"/>
          <w:szCs w:val="22"/>
        </w:rPr>
      </w:pPr>
    </w:p>
    <w:p w:rsidR="00735259" w:rsidRPr="00735259" w:rsidRDefault="00735259" w:rsidP="00735259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00EB6FC8">
        <w:rPr>
          <w:rFonts w:ascii="Arial" w:hAnsi="Arial" w:cs="Arial"/>
          <w:b/>
          <w:bCs/>
          <w:noProof/>
          <w:sz w:val="22"/>
          <w:szCs w:val="22"/>
          <w:u w:val="single"/>
        </w:rPr>
        <w:pict>
          <v:shape id="_x0000_s1078" type="#_x0000_t32" style="position:absolute;margin-left:220.8pt;margin-top:7.9pt;width:90pt;height:0;z-index:251665408" o:connectortype="straight">
            <v:stroke endarrow="block"/>
          </v:shape>
        </w:pict>
      </w:r>
      <w:r w:rsidRPr="00EB6FC8">
        <w:rPr>
          <w:rFonts w:ascii="Arial" w:hAnsi="Arial" w:cs="Arial"/>
          <w:b/>
          <w:bCs/>
          <w:sz w:val="22"/>
          <w:szCs w:val="22"/>
          <w:u w:val="single"/>
        </w:rPr>
        <w:t>Generalization</w:t>
      </w:r>
      <w:r>
        <w:rPr>
          <w:rFonts w:ascii="Arial" w:hAnsi="Arial" w:cs="Arial"/>
          <w:sz w:val="22"/>
          <w:szCs w:val="22"/>
        </w:rPr>
        <w:t xml:space="preserve"> :    metal carbonate   +   acid                                    </w:t>
      </w:r>
      <w:r w:rsidRPr="00525F67">
        <w:rPr>
          <w:rFonts w:ascii="Arial" w:hAnsi="Arial" w:cs="Arial"/>
          <w:b/>
          <w:bCs/>
          <w:sz w:val="22"/>
          <w:szCs w:val="22"/>
          <w:u w:val="single"/>
        </w:rPr>
        <w:t>salt</w:t>
      </w:r>
      <w:r>
        <w:rPr>
          <w:rFonts w:ascii="Arial" w:hAnsi="Arial" w:cs="Arial"/>
          <w:sz w:val="22"/>
          <w:szCs w:val="22"/>
        </w:rPr>
        <w:t xml:space="preserve">   +  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water  </w:t>
      </w:r>
      <w:r>
        <w:rPr>
          <w:rFonts w:ascii="Arial" w:hAnsi="Arial" w:cs="Arial"/>
          <w:b/>
          <w:bCs/>
          <w:sz w:val="22"/>
          <w:szCs w:val="22"/>
        </w:rPr>
        <w:t xml:space="preserve">+  </w:t>
      </w:r>
      <w:r>
        <w:rPr>
          <w:rFonts w:ascii="Arial" w:hAnsi="Arial" w:cs="Arial"/>
          <w:b/>
          <w:bCs/>
          <w:sz w:val="22"/>
          <w:szCs w:val="22"/>
          <w:u w:val="single"/>
        </w:rPr>
        <w:t>carbon dioxide</w:t>
      </w:r>
    </w:p>
    <w:p w:rsidR="00735259" w:rsidRDefault="00735259" w:rsidP="00803FCC">
      <w:pPr>
        <w:rPr>
          <w:rFonts w:ascii="Arial" w:hAnsi="Arial" w:cs="Arial"/>
          <w:sz w:val="22"/>
          <w:szCs w:val="22"/>
        </w:rPr>
      </w:pPr>
    </w:p>
    <w:p w:rsidR="00BE2BF1" w:rsidRDefault="00BE2BF1" w:rsidP="00803FCC">
      <w:pPr>
        <w:rPr>
          <w:rFonts w:ascii="Arial" w:hAnsi="Arial" w:cs="Arial"/>
          <w:sz w:val="22"/>
          <w:szCs w:val="22"/>
        </w:rPr>
      </w:pPr>
    </w:p>
    <w:p w:rsidR="00BE2BF1" w:rsidRDefault="00BE2BF1" w:rsidP="00BE2BF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</w:t>
      </w:r>
      <w:r w:rsidRPr="002B25C1">
        <w:rPr>
          <w:rFonts w:ascii="Arial" w:hAnsi="Arial" w:cs="Arial"/>
          <w:b/>
          <w:bCs/>
          <w:sz w:val="22"/>
          <w:szCs w:val="22"/>
        </w:rPr>
        <w:t xml:space="preserve">- </w:t>
      </w:r>
      <w:r>
        <w:rPr>
          <w:rFonts w:ascii="Arial" w:hAnsi="Arial" w:cs="Arial"/>
          <w:b/>
          <w:bCs/>
          <w:sz w:val="22"/>
          <w:szCs w:val="22"/>
        </w:rPr>
        <w:t xml:space="preserve">Neutralization of an alkali by an acid </w:t>
      </w:r>
    </w:p>
    <w:p w:rsidR="00BE2BF1" w:rsidRDefault="00BE2BF1" w:rsidP="00803FCC">
      <w:pPr>
        <w:rPr>
          <w:rFonts w:ascii="Arial" w:hAnsi="Arial" w:cs="Arial"/>
          <w:sz w:val="22"/>
          <w:szCs w:val="22"/>
        </w:rPr>
      </w:pPr>
    </w:p>
    <w:p w:rsidR="00BE2BF1" w:rsidRDefault="00BE2BF1" w:rsidP="00BE2BF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Example:</w:t>
      </w:r>
    </w:p>
    <w:p w:rsidR="00BE2BF1" w:rsidRDefault="00BE2BF1" w:rsidP="00BE2BF1">
      <w:pPr>
        <w:pStyle w:val="Norm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pict>
          <v:shape id="_x0000_s1079" type="#_x0000_t32" style="position:absolute;margin-left:167.85pt;margin-top:20.75pt;width:44.95pt;height:0;z-index:251666432" o:connectortype="straight" adj="-55824,-1,-55824">
            <v:stroke endarrow="block"/>
          </v:shape>
        </w:pict>
      </w:r>
      <w:r w:rsidRPr="0077055A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nitric acid +  sodium hydroxide                      sodium nitrate  +    water</w:t>
      </w:r>
    </w:p>
    <w:p w:rsidR="00735259" w:rsidRDefault="00A956F3" w:rsidP="003A1872">
      <w:pPr>
        <w:rPr>
          <w:rFonts w:ascii="Arial" w:hAnsi="Arial" w:cs="Arial"/>
          <w:sz w:val="22"/>
          <w:szCs w:val="22"/>
        </w:rPr>
      </w:pPr>
      <w:r w:rsidRPr="00EB6FC8">
        <w:rPr>
          <w:rFonts w:ascii="Arial" w:hAnsi="Arial" w:cs="Arial"/>
          <w:b/>
          <w:bCs/>
          <w:noProof/>
          <w:sz w:val="22"/>
          <w:szCs w:val="22"/>
          <w:u w:val="single"/>
        </w:rPr>
        <w:pict>
          <v:shape id="_x0000_s1080" type="#_x0000_t32" style="position:absolute;margin-left:182.65pt;margin-top:7.9pt;width:67.5pt;height:0;z-index:251667456" o:connectortype="straight">
            <v:stroke endarrow="block"/>
          </v:shape>
        </w:pict>
      </w:r>
      <w:r w:rsidRPr="00EB6FC8">
        <w:rPr>
          <w:rFonts w:ascii="Arial" w:hAnsi="Arial" w:cs="Arial"/>
          <w:b/>
          <w:bCs/>
          <w:sz w:val="22"/>
          <w:szCs w:val="22"/>
          <w:u w:val="single"/>
        </w:rPr>
        <w:t>Generalization</w:t>
      </w:r>
      <w:r>
        <w:rPr>
          <w:rFonts w:ascii="Arial" w:hAnsi="Arial" w:cs="Arial"/>
          <w:sz w:val="22"/>
          <w:szCs w:val="22"/>
        </w:rPr>
        <w:t xml:space="preserve"> :    alkali   +   acid                                    </w:t>
      </w:r>
      <w:r w:rsidRPr="00525F67">
        <w:rPr>
          <w:rFonts w:ascii="Arial" w:hAnsi="Arial" w:cs="Arial"/>
          <w:b/>
          <w:bCs/>
          <w:sz w:val="22"/>
          <w:szCs w:val="22"/>
          <w:u w:val="single"/>
        </w:rPr>
        <w:t>salt</w:t>
      </w:r>
      <w:r>
        <w:rPr>
          <w:rFonts w:ascii="Arial" w:hAnsi="Arial" w:cs="Arial"/>
          <w:sz w:val="22"/>
          <w:szCs w:val="22"/>
        </w:rPr>
        <w:t xml:space="preserve">   +  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water  </w:t>
      </w:r>
    </w:p>
    <w:sectPr w:rsidR="00735259" w:rsidSect="00C1123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F48D9"/>
    <w:multiLevelType w:val="hybridMultilevel"/>
    <w:tmpl w:val="91EEE7A6"/>
    <w:lvl w:ilvl="0" w:tplc="F63E6434">
      <w:start w:val="1"/>
      <w:numFmt w:val="lowerLetter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8E5F03"/>
    <w:multiLevelType w:val="hybridMultilevel"/>
    <w:tmpl w:val="FCA619A6"/>
    <w:lvl w:ilvl="0" w:tplc="D93670C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A6105"/>
    <w:multiLevelType w:val="hybridMultilevel"/>
    <w:tmpl w:val="0852AACA"/>
    <w:lvl w:ilvl="0" w:tplc="934413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B1010B"/>
    <w:multiLevelType w:val="hybridMultilevel"/>
    <w:tmpl w:val="B92655D4"/>
    <w:lvl w:ilvl="0" w:tplc="087A975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B37CD7"/>
    <w:multiLevelType w:val="hybridMultilevel"/>
    <w:tmpl w:val="472CEFB2"/>
    <w:lvl w:ilvl="0" w:tplc="7AF6BC88">
      <w:start w:val="1"/>
      <w:numFmt w:val="bullet"/>
      <w:lvlText w:val="-"/>
      <w:lvlJc w:val="left"/>
      <w:pPr>
        <w:ind w:left="70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5">
    <w:nsid w:val="367B5E18"/>
    <w:multiLevelType w:val="hybridMultilevel"/>
    <w:tmpl w:val="C0726E46"/>
    <w:lvl w:ilvl="0" w:tplc="E746E4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9C674DE"/>
    <w:multiLevelType w:val="hybridMultilevel"/>
    <w:tmpl w:val="8D3CC040"/>
    <w:lvl w:ilvl="0" w:tplc="D58CDD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114017"/>
    <w:multiLevelType w:val="hybridMultilevel"/>
    <w:tmpl w:val="AD0299CA"/>
    <w:lvl w:ilvl="0" w:tplc="B318120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F6AF2"/>
    <w:rsid w:val="0003202A"/>
    <w:rsid w:val="000D425B"/>
    <w:rsid w:val="000E4113"/>
    <w:rsid w:val="001007B6"/>
    <w:rsid w:val="0013240B"/>
    <w:rsid w:val="001A24F1"/>
    <w:rsid w:val="001C647F"/>
    <w:rsid w:val="001E727E"/>
    <w:rsid w:val="001F6B36"/>
    <w:rsid w:val="00266376"/>
    <w:rsid w:val="002B22DD"/>
    <w:rsid w:val="002B25C1"/>
    <w:rsid w:val="002E12E7"/>
    <w:rsid w:val="003321FA"/>
    <w:rsid w:val="00350CC8"/>
    <w:rsid w:val="0038002B"/>
    <w:rsid w:val="00384C88"/>
    <w:rsid w:val="003A1872"/>
    <w:rsid w:val="003C58E9"/>
    <w:rsid w:val="003D17BB"/>
    <w:rsid w:val="004D0956"/>
    <w:rsid w:val="004D17F6"/>
    <w:rsid w:val="0052403B"/>
    <w:rsid w:val="00525F67"/>
    <w:rsid w:val="005378BE"/>
    <w:rsid w:val="00590DFF"/>
    <w:rsid w:val="005F729E"/>
    <w:rsid w:val="0060610E"/>
    <w:rsid w:val="00667AC4"/>
    <w:rsid w:val="00684C04"/>
    <w:rsid w:val="006B2D31"/>
    <w:rsid w:val="006D3DD0"/>
    <w:rsid w:val="006F0D34"/>
    <w:rsid w:val="006F6AF2"/>
    <w:rsid w:val="00705F7B"/>
    <w:rsid w:val="00735259"/>
    <w:rsid w:val="00741BF5"/>
    <w:rsid w:val="00756E2E"/>
    <w:rsid w:val="0077055A"/>
    <w:rsid w:val="00780AFD"/>
    <w:rsid w:val="007E678D"/>
    <w:rsid w:val="007F3255"/>
    <w:rsid w:val="00803FCC"/>
    <w:rsid w:val="00825DFC"/>
    <w:rsid w:val="0082765D"/>
    <w:rsid w:val="008319BB"/>
    <w:rsid w:val="00834640"/>
    <w:rsid w:val="00854701"/>
    <w:rsid w:val="0089300C"/>
    <w:rsid w:val="00895B6C"/>
    <w:rsid w:val="008C1ABF"/>
    <w:rsid w:val="009060DF"/>
    <w:rsid w:val="00915217"/>
    <w:rsid w:val="00915BC6"/>
    <w:rsid w:val="009309BB"/>
    <w:rsid w:val="00930DD1"/>
    <w:rsid w:val="009729E9"/>
    <w:rsid w:val="009C4B9D"/>
    <w:rsid w:val="00A00014"/>
    <w:rsid w:val="00A32720"/>
    <w:rsid w:val="00A956F3"/>
    <w:rsid w:val="00AB210F"/>
    <w:rsid w:val="00AC7506"/>
    <w:rsid w:val="00AE11DD"/>
    <w:rsid w:val="00B00171"/>
    <w:rsid w:val="00B13FD4"/>
    <w:rsid w:val="00B1495E"/>
    <w:rsid w:val="00B204C8"/>
    <w:rsid w:val="00BC62AC"/>
    <w:rsid w:val="00BE2BF1"/>
    <w:rsid w:val="00C11234"/>
    <w:rsid w:val="00C21966"/>
    <w:rsid w:val="00C2346C"/>
    <w:rsid w:val="00C60C5F"/>
    <w:rsid w:val="00CF79E7"/>
    <w:rsid w:val="00D17C70"/>
    <w:rsid w:val="00DF326B"/>
    <w:rsid w:val="00E7281F"/>
    <w:rsid w:val="00E7348A"/>
    <w:rsid w:val="00EB3D78"/>
    <w:rsid w:val="00EB6FC8"/>
    <w:rsid w:val="00ED4CDF"/>
    <w:rsid w:val="00ED4D0C"/>
    <w:rsid w:val="00EE3F01"/>
    <w:rsid w:val="00F538F5"/>
    <w:rsid w:val="00FB799B"/>
    <w:rsid w:val="00FE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70"/>
        <o:r id="V:Rule3" type="connector" idref="#_x0000_s1071"/>
        <o:r id="V:Rule4" type="connector" idref="#_x0000_s1072"/>
        <o:r id="V:Rule5" type="connector" idref="#_x0000_s1073"/>
        <o:r id="V:Rule6" type="connector" idref="#_x0000_s1074"/>
        <o:r id="V:Rule7" type="connector" idref="#_x0000_s1075"/>
        <o:r id="V:Rule8" type="connector" idref="#_x0000_s1076"/>
        <o:r id="V:Rule9" type="connector" idref="#_x0000_s1077"/>
        <o:r id="V:Rule10" type="connector" idref="#_x0000_s1078"/>
        <o:r id="V:Rule11" type="connector" idref="#_x0000_s1079"/>
        <o:r id="V:Rule12" type="connector" idref="#_x0000_s1080"/>
      </o:rules>
      <o:regrouptable v:ext="edit">
        <o:entry new="1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AF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A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AF2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525F67"/>
    <w:rPr>
      <w:color w:val="FF0000"/>
      <w:u w:val="single"/>
    </w:rPr>
  </w:style>
  <w:style w:type="paragraph" w:styleId="NormalWeb">
    <w:name w:val="Normal (Web)"/>
    <w:basedOn w:val="Normal"/>
    <w:uiPriority w:val="99"/>
    <w:semiHidden/>
    <w:unhideWhenUsed/>
    <w:rsid w:val="00525F67"/>
    <w:pPr>
      <w:spacing w:before="100" w:beforeAutospacing="1" w:after="100" w:afterAutospacing="1"/>
    </w:pPr>
  </w:style>
  <w:style w:type="paragraph" w:customStyle="1" w:styleId="TableHeadings">
    <w:name w:val="Table Headings"/>
    <w:basedOn w:val="Normal"/>
    <w:rsid w:val="002B22DD"/>
    <w:pPr>
      <w:widowControl w:val="0"/>
      <w:autoSpaceDE w:val="0"/>
      <w:autoSpaceDN w:val="0"/>
      <w:adjustRightInd w:val="0"/>
      <w:spacing w:line="360" w:lineRule="auto"/>
      <w:jc w:val="center"/>
    </w:pPr>
    <w:rPr>
      <w:b/>
    </w:rPr>
  </w:style>
  <w:style w:type="table" w:styleId="TableGrid">
    <w:name w:val="Table Grid"/>
    <w:basedOn w:val="TableNormal"/>
    <w:uiPriority w:val="59"/>
    <w:rsid w:val="00AE11D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6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Windows User</cp:lastModifiedBy>
  <cp:revision>2</cp:revision>
  <dcterms:created xsi:type="dcterms:W3CDTF">2012-04-23T18:30:00Z</dcterms:created>
  <dcterms:modified xsi:type="dcterms:W3CDTF">2012-04-23T18:30:00Z</dcterms:modified>
</cp:coreProperties>
</file>